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1C7" w:rsidRDefault="00CA1705" w:rsidP="00343A8C">
      <w:pPr>
        <w:pStyle w:val="a7"/>
        <w:ind w:left="5670" w:hanging="141"/>
        <w:jc w:val="both"/>
        <w:rPr>
          <w:rFonts w:ascii="Times New Roman" w:hAnsi="Times New Roman" w:cs="Times New Roman"/>
          <w:sz w:val="24"/>
          <w:szCs w:val="24"/>
        </w:rPr>
      </w:pPr>
      <w:r w:rsidRPr="001D4E14">
        <w:rPr>
          <w:rFonts w:ascii="Times New Roman" w:hAnsi="Times New Roman" w:cs="Times New Roman"/>
          <w:sz w:val="24"/>
          <w:szCs w:val="24"/>
        </w:rPr>
        <w:t xml:space="preserve">Приложение № 13 </w:t>
      </w:r>
    </w:p>
    <w:p w:rsidR="00343A8C" w:rsidRPr="00B577E2" w:rsidRDefault="00343A8C" w:rsidP="00343A8C">
      <w:pPr>
        <w:pStyle w:val="a7"/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B577E2">
        <w:rPr>
          <w:rFonts w:ascii="Times New Roman" w:hAnsi="Times New Roman" w:cs="Times New Roman"/>
          <w:sz w:val="24"/>
          <w:szCs w:val="24"/>
        </w:rPr>
        <w:t>к решению Совета депутатов Вяземского городского поселения Вяземского района Смоленской</w:t>
      </w:r>
      <w:r>
        <w:rPr>
          <w:rFonts w:ascii="Times New Roman" w:hAnsi="Times New Roman" w:cs="Times New Roman"/>
          <w:sz w:val="24"/>
          <w:szCs w:val="24"/>
        </w:rPr>
        <w:t xml:space="preserve"> области от ____________ № ___ </w:t>
      </w:r>
      <w:r w:rsidRPr="00B577E2">
        <w:rPr>
          <w:rFonts w:ascii="Times New Roman" w:hAnsi="Times New Roman" w:cs="Times New Roman"/>
          <w:sz w:val="24"/>
          <w:szCs w:val="24"/>
        </w:rPr>
        <w:t>О внесении измене</w:t>
      </w:r>
      <w:r>
        <w:rPr>
          <w:rFonts w:ascii="Times New Roman" w:hAnsi="Times New Roman" w:cs="Times New Roman"/>
          <w:sz w:val="24"/>
          <w:szCs w:val="24"/>
        </w:rPr>
        <w:t xml:space="preserve">ний в решение Совета депутатов </w:t>
      </w:r>
      <w:r w:rsidRPr="00B577E2">
        <w:rPr>
          <w:rFonts w:ascii="Times New Roman" w:hAnsi="Times New Roman" w:cs="Times New Roman"/>
          <w:sz w:val="24"/>
          <w:szCs w:val="24"/>
        </w:rPr>
        <w:t xml:space="preserve">Вяземского городского поселения Вяземского района Смоленской области от 17.12.2019 </w:t>
      </w:r>
      <w:r w:rsidR="00EF3F76">
        <w:rPr>
          <w:rFonts w:ascii="Times New Roman" w:hAnsi="Times New Roman" w:cs="Times New Roman"/>
          <w:sz w:val="24"/>
          <w:szCs w:val="24"/>
        </w:rPr>
        <w:t xml:space="preserve">                 </w:t>
      </w:r>
      <w:bookmarkStart w:id="0" w:name="_GoBack"/>
      <w:bookmarkEnd w:id="0"/>
      <w:r w:rsidRPr="00B577E2">
        <w:rPr>
          <w:rFonts w:ascii="Times New Roman" w:hAnsi="Times New Roman" w:cs="Times New Roman"/>
          <w:sz w:val="24"/>
          <w:szCs w:val="24"/>
        </w:rPr>
        <w:t>№ 101 "О бюджете Вяземского городского поселения Вяземского района Смоленской области на 2020 год и на плановый период 2021 и 2022 годов"</w:t>
      </w:r>
    </w:p>
    <w:p w:rsidR="00CA1705" w:rsidRPr="001D4E14" w:rsidRDefault="00CA1705" w:rsidP="001D4E14">
      <w:pPr>
        <w:pStyle w:val="a7"/>
        <w:rPr>
          <w:rFonts w:ascii="Times New Roman" w:hAnsi="Times New Roman" w:cs="Times New Roman"/>
        </w:rPr>
      </w:pPr>
    </w:p>
    <w:p w:rsidR="00CA1705" w:rsidRPr="001D4E14" w:rsidRDefault="00CA1705" w:rsidP="001D4E14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4E14">
        <w:rPr>
          <w:rFonts w:ascii="Times New Roman" w:hAnsi="Times New Roman" w:cs="Times New Roman"/>
          <w:b/>
          <w:sz w:val="28"/>
          <w:szCs w:val="28"/>
        </w:rPr>
        <w:t>Ведомственная структура расходов бюджета поселения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 группам (группам и подгруппам) видов расходов классификации расходов бюджетов) на 2020 год</w:t>
      </w:r>
    </w:p>
    <w:p w:rsidR="00CA1705" w:rsidRPr="001D4E14" w:rsidRDefault="00CA1705" w:rsidP="001D4E14">
      <w:pPr>
        <w:pStyle w:val="a7"/>
        <w:rPr>
          <w:rFonts w:ascii="Times New Roman" w:hAnsi="Times New Roman" w:cs="Times New Roman"/>
        </w:rPr>
      </w:pPr>
    </w:p>
    <w:p w:rsidR="00CA1705" w:rsidRPr="001D4E14" w:rsidRDefault="001D4E14" w:rsidP="001D4E14">
      <w:pPr>
        <w:pStyle w:val="a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(Р</w:t>
      </w:r>
      <w:r w:rsidR="00CA1705" w:rsidRPr="001D4E14">
        <w:rPr>
          <w:rFonts w:ascii="Times New Roman" w:hAnsi="Times New Roman" w:cs="Times New Roman"/>
        </w:rPr>
        <w:t>ублей</w:t>
      </w:r>
      <w:r>
        <w:rPr>
          <w:rFonts w:ascii="Times New Roman" w:hAnsi="Times New Roman" w:cs="Times New Roman"/>
        </w:rPr>
        <w:t>)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1276"/>
        <w:gridCol w:w="851"/>
        <w:gridCol w:w="1559"/>
        <w:gridCol w:w="851"/>
        <w:gridCol w:w="1700"/>
      </w:tblGrid>
      <w:tr w:rsidR="00991706" w:rsidRPr="00991706" w:rsidTr="00B77CEB">
        <w:trPr>
          <w:trHeight w:val="50"/>
          <w:tblHeader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91706" w:rsidRPr="00991706" w:rsidRDefault="00991706" w:rsidP="00991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7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91706" w:rsidRPr="00991706" w:rsidRDefault="00991706" w:rsidP="00991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7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главного распорядителя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91706" w:rsidRPr="00991706" w:rsidRDefault="00991706" w:rsidP="00991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7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91706" w:rsidRPr="00991706" w:rsidRDefault="00991706" w:rsidP="00991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7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91706" w:rsidRPr="00991706" w:rsidRDefault="00991706" w:rsidP="00991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7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91706" w:rsidRPr="00991706" w:rsidRDefault="00991706" w:rsidP="00B77CE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7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2020 год</w:t>
            </w:r>
          </w:p>
        </w:tc>
      </w:tr>
      <w:tr w:rsidR="00991706" w:rsidRPr="00991706" w:rsidTr="00B77CEB">
        <w:trPr>
          <w:trHeight w:val="19"/>
          <w:tblHeader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91706" w:rsidRPr="00991706" w:rsidRDefault="00991706" w:rsidP="00991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7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91706" w:rsidRPr="00991706" w:rsidRDefault="00991706" w:rsidP="00991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7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91706" w:rsidRPr="00991706" w:rsidRDefault="00991706" w:rsidP="00991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7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91706" w:rsidRPr="00991706" w:rsidRDefault="00991706" w:rsidP="00991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7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91706" w:rsidRPr="00991706" w:rsidRDefault="00991706" w:rsidP="00991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7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91706" w:rsidRPr="00991706" w:rsidRDefault="00991706" w:rsidP="00991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7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454 089 764,04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13 214 514,00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1 500 000,00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1 500 000,00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9110000000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1 500 000,00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муниципальных выборов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9110020710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1 500 000,00</w:t>
            </w:r>
          </w:p>
        </w:tc>
      </w:tr>
      <w:tr w:rsidR="00B77CEB" w:rsidTr="00B77CEB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9110020710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1 500 000,00</w:t>
            </w:r>
          </w:p>
        </w:tc>
      </w:tr>
      <w:tr w:rsidR="00B77CEB" w:rsidTr="00B77CEB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Специальные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9110020710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1 500 000,00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11 714 514,00</w:t>
            </w:r>
          </w:p>
        </w:tc>
      </w:tr>
      <w:tr w:rsidR="00B77CEB" w:rsidTr="00B77CEB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" Информатизация Вяземского городского поселения Вяземского района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393 800,00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04Я0000000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393 800,00</w:t>
            </w:r>
          </w:p>
        </w:tc>
      </w:tr>
      <w:tr w:rsidR="00B77CEB" w:rsidTr="00B77CEB">
        <w:trPr>
          <w:trHeight w:val="189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открытости и прозрачности деятельности Вяземского городского поселения Вяземского района Смоленской области"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393 800,00</w:t>
            </w:r>
          </w:p>
        </w:tc>
      </w:tr>
      <w:tr w:rsidR="00B77CEB" w:rsidTr="00B77CEB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информационной деятельности Вяземского городского поселения Вяземского района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04Я0120240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393 800,00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04Я0120240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393 800,00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04Я0120240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393 800,00</w:t>
            </w:r>
          </w:p>
        </w:tc>
      </w:tr>
      <w:tr w:rsidR="00B77CEB" w:rsidTr="00B77CEB">
        <w:trPr>
          <w:trHeight w:val="220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Разработка проекта Генерального плана и корректировка Правил землепользования и застройки территории Вяземского городского поселения Вяземского района Смоленской области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05Я0000000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B77CEB" w:rsidTr="00B77CEB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"Подготовка документов, обеспечивающих градостроительную деятельность в городе Вязьма"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B77CEB" w:rsidTr="00B77CEB">
        <w:trPr>
          <w:trHeight w:val="189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работ по градостроительным планам земельных участков на территории Вяземского городского поселения Вяземского района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05Я0120550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05Я0120550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05Я0120550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Вязьма-город воинской славы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1 625 236,00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06Я0000000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1 625 236,00</w:t>
            </w:r>
          </w:p>
        </w:tc>
      </w:tr>
      <w:tr w:rsidR="00B77CEB" w:rsidTr="00B77CEB">
        <w:trPr>
          <w:trHeight w:val="220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"Осуществление информационной и пропагандистской деятельности, создание условий для повышения активности участия населения в мероприятиях героико-патриотической направленности"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06Я0200000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125 236,00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Расходы на членские взносы в Совет муниципальных образований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06Я0220480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125 236,00</w:t>
            </w:r>
          </w:p>
        </w:tc>
      </w:tr>
      <w:tr w:rsidR="00B77CEB" w:rsidTr="00B77CEB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06Я0220480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125 236,00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06Я0220480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125 236,00</w:t>
            </w:r>
          </w:p>
        </w:tc>
      </w:tr>
      <w:tr w:rsidR="00B77CEB" w:rsidTr="00B77CEB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мероприятие" Обеспечение благоустройства и ремонта памятников, обелисков, воинских захоронений, находящихся в муниципальной собственности"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06Я0300000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1 500 000,00</w:t>
            </w:r>
          </w:p>
        </w:tc>
      </w:tr>
      <w:tr w:rsidR="00B77CEB" w:rsidTr="00B77CEB">
        <w:trPr>
          <w:trHeight w:val="220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бюджета Вяземского городского поселения Вяземского района Смоленской области, связанные с реализацией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06Я03L2990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1 500 000,00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06Я03L2990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1 500 000,00</w:t>
            </w:r>
          </w:p>
        </w:tc>
      </w:tr>
      <w:tr w:rsidR="00B77CEB" w:rsidTr="00B77CEB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06Я03L2990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1 500 000,00</w:t>
            </w:r>
          </w:p>
        </w:tc>
      </w:tr>
      <w:tr w:rsidR="00B77CEB" w:rsidTr="00B77CEB">
        <w:trPr>
          <w:trHeight w:val="189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Содержание автомобильных дорог и инженерных сооружений на них в границах Вяземского городского поселения Вяземского района Смоленской области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B77CEB" w:rsidTr="00B77CEB">
        <w:trPr>
          <w:trHeight w:val="220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Подпрограмма "Изготовление документации для признания прав собственности на автомобильные дороги, расположенные в границах Вяземского городского поселения Вяземского района Смоленской области"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0730000000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B77CEB" w:rsidTr="00B77CEB">
        <w:trPr>
          <w:trHeight w:val="220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"Признание прав и регулирование </w:t>
            </w:r>
            <w:proofErr w:type="gramStart"/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отношений</w:t>
            </w:r>
            <w:proofErr w:type="gramEnd"/>
            <w:r w:rsidRPr="00B77CEB">
              <w:rPr>
                <w:rFonts w:ascii="Times New Roman" w:hAnsi="Times New Roman" w:cs="Times New Roman"/>
                <w:sz w:val="24"/>
                <w:szCs w:val="24"/>
              </w:rPr>
              <w:t xml:space="preserve"> связанных с автомобильными дорогами, расположенными на территории Вяземского городского поселения Вяземского района Смоленской области"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0730100000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B77CEB" w:rsidTr="00B77CEB">
        <w:trPr>
          <w:trHeight w:val="25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Проведение технической инвентаризации и оформление кадастровых и технических паспортов </w:t>
            </w: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автомобильных дорог,</w:t>
            </w: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расположенных на территории Вяземского городского поселения Вяземского района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0730120350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0730120350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0730120350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B77CEB" w:rsidTr="00B77CEB">
        <w:trPr>
          <w:trHeight w:val="189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Обеспечение мероприятий в области жилищного хозяйства на территории Вяземского городского поселения Вяземского района Смоленской области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1 250 000,00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09Я0000000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1 250 000,00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"Улучшение условий и безопасности проживания граждан"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09Я0100000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1 250 000,00</w:t>
            </w:r>
          </w:p>
        </w:tc>
      </w:tr>
      <w:tr w:rsidR="00B77CEB" w:rsidTr="00B77CEB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Снос ветхого и аварийного жилищного фонда Вяземского городского поселения Вяземского района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09Я0120060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1 250 000,00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09Я0120060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1 250 000,00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09Я0120060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1 250 000,00</w:t>
            </w:r>
          </w:p>
        </w:tc>
      </w:tr>
      <w:tr w:rsidR="00B77CEB" w:rsidTr="00B77CEB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" Благоустройство территории Вяземского городского поселения Вяземского района Смоленской области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10Я0000000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"Совершенствование системы комплексного благоустройства"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благоустройства на территории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10Я0120120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10Я0120120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10Я0120120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</w:tr>
      <w:tr w:rsidR="00B77CEB" w:rsidTr="00B77CEB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Построение и развитие аппаратно-программного комплекса "Безопасный город" на территории Вяземского городского поселения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3 600 000,00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11Я0000000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3 600 000,00</w:t>
            </w:r>
          </w:p>
        </w:tc>
      </w:tr>
      <w:tr w:rsidR="00B77CEB" w:rsidTr="00B77CEB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комплексной безопасности жизнедеятельности населения Вяземского городского поселения"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11Я0100000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3 600 000,00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обеспечения правопорядка на улицах и других общественных местах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11Я0120150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</w:tr>
      <w:tr w:rsidR="00B77CEB" w:rsidTr="00B77CEB">
        <w:trPr>
          <w:trHeight w:val="393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B77C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11Я0120150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11Я0120150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Обслуживание (содержание) существующего АПК "Безопасный город"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11Я0120260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1 700 000,00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11Я0120260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1 700 000,00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11Я0120260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1 700 000,00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Развитие существующей системы АПК "Безопасный город"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11Я0120270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11Я0120270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11Я0120270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Расходы на построение телекоммуникационной сети передачи данных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11Я0120280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11Я0120280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11Я0120280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3 145 478,00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9110000000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3 145 478,00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исполнение судебных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9110020140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3 049 478,00</w:t>
            </w:r>
          </w:p>
        </w:tc>
      </w:tr>
      <w:tr w:rsidR="00B77CEB" w:rsidTr="00B77CEB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9110020140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3 049 478,00</w:t>
            </w:r>
          </w:p>
        </w:tc>
      </w:tr>
      <w:tr w:rsidR="00B77CEB" w:rsidTr="00B77CEB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9110020140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3 049 478,00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Выплаты денежного поощрения "Почетному гражданину города Вязьма"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9110070010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96 000,00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9110070010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96 000,00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9110070010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96 000,00</w:t>
            </w:r>
          </w:p>
        </w:tc>
      </w:tr>
      <w:tr w:rsidR="00B77CEB" w:rsidTr="00B77CEB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94 972 300,00</w:t>
            </w:r>
          </w:p>
        </w:tc>
      </w:tr>
      <w:tr w:rsidR="00B77CEB" w:rsidTr="00B77CEB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58 000,00</w:t>
            </w:r>
          </w:p>
        </w:tc>
      </w:tr>
      <w:tr w:rsidR="00B77CEB" w:rsidTr="00B77CEB">
        <w:trPr>
          <w:trHeight w:val="189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Содержание автомобильных дорог и инженерных сооружений на них в границах Вяземского городского поселения Вяземского района Смоленской области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58 000,00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07Я0000000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58 000,00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мероприятие: "Приобретение бланков строгой отчетности"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07Я0100000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58 000,00</w:t>
            </w:r>
          </w:p>
        </w:tc>
      </w:tr>
      <w:tr w:rsidR="00B77CEB" w:rsidTr="00B77CEB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бланков строгой отчетности для осуществления пассажирских перевозок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07Я0120070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13 000,00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07Я0120070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13 000,00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07Я0120070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13 000,00</w:t>
            </w:r>
          </w:p>
        </w:tc>
      </w:tr>
      <w:tr w:rsidR="00B77CEB" w:rsidTr="00B77CEB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по обеспечению необходимого количества бланков для оформления перевозок льготных категорий граждан на пассажирском транспорте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07Я0120570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45 000,00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07Я0120570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45 000,00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07Я0120570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45 000,00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94 014 300,00</w:t>
            </w:r>
          </w:p>
        </w:tc>
      </w:tr>
      <w:tr w:rsidR="00B77CEB" w:rsidTr="00B77CEB">
        <w:trPr>
          <w:trHeight w:val="189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Содержание автомобильных дорог и инженерных сооружений на них в границах Вяземского городского поселения Вяземского района Смоленской области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93 109 300,00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дорожной деятельности"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0710000000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89 309 300,00</w:t>
            </w:r>
          </w:p>
        </w:tc>
      </w:tr>
      <w:tr w:rsidR="00B77CEB" w:rsidTr="00B77CEB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"Содержание дорожно-уличных сетей и инженерных сооружений на них, расположенных в границах Вяземского городского поселения"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0710100000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28 200 000,00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и дворовых территорий в границах Вяземского городского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0710120030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28 200 000,00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0710120030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28 200 000,00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0710120030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28 200 000,00</w:t>
            </w:r>
          </w:p>
        </w:tc>
      </w:tr>
      <w:tr w:rsidR="00B77CEB" w:rsidTr="00B77CEB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"Улучшение транспортно-эксплуатационных качеств автомобильных дорог общего пользования местного значения"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0710200000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61 109 300,00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Обеспечение капитального и текущего ремонта дорожной сети и дворовых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0710220020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21 107 300,00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0710220020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21 107 300,00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0710220020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21 107 300,00</w:t>
            </w:r>
          </w:p>
        </w:tc>
      </w:tr>
      <w:tr w:rsidR="00B77CEB" w:rsidTr="00B77CEB">
        <w:trPr>
          <w:trHeight w:val="25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текущего ремонта дорожного покрытия </w:t>
            </w:r>
            <w:proofErr w:type="gramStart"/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автомобильных дорог</w:t>
            </w:r>
            <w:proofErr w:type="gramEnd"/>
            <w:r w:rsidRPr="00B77CEB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расположенных в границах Вяземского городского поселения Вяземского района Смоленской области удостоенного почетным званием РФ "Город воинской славы"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07102S0510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20 002 000,00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07102S0510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20 002 000,00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07102S0510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20 002 000,00</w:t>
            </w:r>
          </w:p>
        </w:tc>
      </w:tr>
      <w:tr w:rsidR="00B77CEB" w:rsidTr="00B77CEB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07102S1260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20 000 000,00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07102S1260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20 000 000,00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07102S1260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20 000 000,00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Подпрограмма "Организация движения транспортных средств и повышение безопасности движения"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0720000000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3 800 000,00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"Повышение надежности и безопасности, автомобильных дорог"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0720100000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3 800 000,00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Обеспечение дорожно-транспортной сети дорожными знаками и другими техническими устройствами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0720120040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3 800 000,00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0720120040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3 800 000,00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0720120040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3 800 000,00</w:t>
            </w:r>
          </w:p>
        </w:tc>
      </w:tr>
      <w:tr w:rsidR="00B77CEB" w:rsidTr="00B77CEB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Доступная среда на территории Вяземского городского поселения Вяземского района Смоленской области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905 000,00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12Я0000000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905 000,00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"Создание условий для беспрепятственного перемещения инвалидов"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12Я0300000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905 000,00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Обустройство и ремонт пешеходных тротуаров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12Я0320620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855 000,00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12Я0320620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855 000,00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12Я0320620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855 000,00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Оборудование мест для парковки автотранспортных средств инвалидов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12Я0320650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12Я0320650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12Я0320650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900 000,00</w:t>
            </w:r>
          </w:p>
        </w:tc>
      </w:tr>
      <w:tr w:rsidR="00B77CEB" w:rsidTr="00B77CEB">
        <w:trPr>
          <w:trHeight w:val="220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Разработка проекта Генерального плана и корректировка Правил землепользования и застройки территории Вяземского городского поселения Вяземского района Смоленской области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05Я0000000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</w:tr>
      <w:tr w:rsidR="00B77CEB" w:rsidTr="00B77CEB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"Подготовка документов, обеспечивающих градостроительную деятельность в городе Вязьма"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</w:tr>
      <w:tr w:rsidR="00B77CEB" w:rsidTr="00B77CEB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Разработка проектов планировки на территории Вяземского городского поселения Вяземского района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05Я0120440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B77C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05Я0120440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05Я0120440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</w:tr>
      <w:tr w:rsidR="00B77CEB" w:rsidTr="00B77CEB">
        <w:trPr>
          <w:trHeight w:val="220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08Я0000000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B77CEB" w:rsidTr="00B77CEB">
        <w:trPr>
          <w:trHeight w:val="25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мероприятия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водоснабжению и водоотведению"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Разработка технической документации по объектам водоснабжения и водоотведения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08Я0120590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08Я0120590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08Я0120590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340 637 150,04</w:t>
            </w:r>
          </w:p>
        </w:tc>
      </w:tr>
      <w:tr w:rsidR="00B77CEB" w:rsidTr="00B77CEB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37 148 664,00</w:t>
            </w:r>
          </w:p>
        </w:tc>
      </w:tr>
      <w:tr w:rsidR="00B77CEB" w:rsidTr="00B77CEB">
        <w:trPr>
          <w:trHeight w:val="189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"Энергосбережение и повышение энергетической эффективности на территории Вяземского городского поселения Вяземского района Смоленской области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01Я0000000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B77CEB" w:rsidTr="00B77CEB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"Создание условий для повышения энергетической эффективности в жилищном фонде"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Установка приборов учета энергетических ресурсов и узлов 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01Я0120010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01Я0120010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01Я0120010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B77CEB" w:rsidTr="00B77CEB">
        <w:trPr>
          <w:trHeight w:val="189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Обеспечение мероприятий в области жилищного хозяйства на территории Вяземского городского поселения Вяземского района Смоленской области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36 703 664,00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09Я0000000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36 703 664,00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"Улучшение условий и безопасности проживания граждан"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09Я0100000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2 665 000,00</w:t>
            </w:r>
          </w:p>
        </w:tc>
      </w:tr>
      <w:tr w:rsidR="00B77CEB" w:rsidTr="00B77CEB">
        <w:trPr>
          <w:trHeight w:val="220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приобретение жилых помещений в целях предоставления </w:t>
            </w: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гражданам,</w:t>
            </w: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 xml:space="preserve"> признанным нуждающимися в жилых помещениях на территории Вяземского городского поселения Вяземского района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09Я0120430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09Я0120430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</w:tr>
      <w:tr w:rsidR="00B77CEB" w:rsidTr="00B77CEB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09Я0120430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</w:tr>
      <w:tr w:rsidR="00B77CEB" w:rsidTr="00B77CEB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Содержание и текущий ремонт муниципального жилищного фонда Вяземского городского поселения Вяземского района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09Я0120490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09Я0120490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09Я0120490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B77CEB" w:rsidTr="00B77CEB">
        <w:trPr>
          <w:trHeight w:val="220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Расходы по обеспечению проведения ремонта одного из жилых помещений, нуждающихся в ремонте и принадлежащих на праве собственности детям-сиротам и детям, оставшихся без попечения родителей.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09Я0180220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165 000,00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09Я0180220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165 000,00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09Я0180220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165 000,00</w:t>
            </w:r>
          </w:p>
        </w:tc>
      </w:tr>
      <w:tr w:rsidR="00B77CEB" w:rsidTr="00B77CEB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09ЯF300000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34 038 664,00</w:t>
            </w:r>
          </w:p>
        </w:tc>
      </w:tr>
      <w:tr w:rsidR="00B77CEB" w:rsidTr="00B77CEB">
        <w:trPr>
          <w:trHeight w:val="220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09ЯF367483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33 017 503,00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09ЯF367483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33 017 503,00</w:t>
            </w:r>
          </w:p>
        </w:tc>
      </w:tr>
      <w:tr w:rsidR="00B77CEB" w:rsidTr="00B77CEB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09ЯF367483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33 017 503,00</w:t>
            </w:r>
          </w:p>
        </w:tc>
      </w:tr>
      <w:tr w:rsidR="00B77CEB" w:rsidTr="00B77CEB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09ЯF367484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1 020 139,00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09ЯF367484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1 020 139,00</w:t>
            </w:r>
          </w:p>
        </w:tc>
      </w:tr>
      <w:tr w:rsidR="00B77CEB" w:rsidTr="00B77CEB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09ЯF367484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1 020 139,00</w:t>
            </w:r>
          </w:p>
        </w:tc>
      </w:tr>
      <w:tr w:rsidR="00B77CEB" w:rsidTr="00B77CEB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09ЯF36748S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1 022,00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09ЯF36748S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1 022,00</w:t>
            </w:r>
          </w:p>
        </w:tc>
      </w:tr>
      <w:tr w:rsidR="00B77CEB" w:rsidTr="00B77CEB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09ЯF36748S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1 022,00</w:t>
            </w:r>
          </w:p>
        </w:tc>
      </w:tr>
      <w:tr w:rsidR="00B77CEB" w:rsidTr="00B77CEB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Доступная среда на территории Вяземского городского поселения Вяземского района Смоленской области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145 000,00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(вне подпрограмм)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12Я0000000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145 000,00</w:t>
            </w:r>
          </w:p>
        </w:tc>
      </w:tr>
      <w:tr w:rsidR="00B77CEB" w:rsidTr="00B77CEB">
        <w:trPr>
          <w:trHeight w:val="189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"Создание условий для обеспечения доступности жилых помещений и общего имущества многоквартирных домов, в которых проживают инвалиды"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12Я0200000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145 000,00</w:t>
            </w:r>
          </w:p>
        </w:tc>
      </w:tr>
      <w:tr w:rsidR="00B77CEB" w:rsidTr="00B77CEB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Установка пандусов, на входах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и между этажами в многоквартирных домах, в которых проживают инвалиды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12Я0220580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145 000,00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12Я0220580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145 000,00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12Я0220580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145 000,00</w:t>
            </w:r>
          </w:p>
        </w:tc>
      </w:tr>
      <w:tr w:rsidR="00B77CEB" w:rsidTr="00B77CEB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226 260 100,00</w:t>
            </w:r>
          </w:p>
        </w:tc>
      </w:tr>
      <w:tr w:rsidR="00B77CEB" w:rsidTr="00B77CEB">
        <w:trPr>
          <w:trHeight w:val="220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223 705 600,00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08Я0000000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223 705 600,00</w:t>
            </w:r>
          </w:p>
        </w:tc>
      </w:tr>
      <w:tr w:rsidR="00B77CEB" w:rsidTr="00B77CEB">
        <w:trPr>
          <w:trHeight w:val="25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мероприятия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водоснабжению и водоотведению"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217 205 700,00</w:t>
            </w:r>
          </w:p>
        </w:tc>
      </w:tr>
      <w:tr w:rsidR="00B77CEB" w:rsidTr="00B77CEB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по содержанию </w:t>
            </w: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объектов водоснабжения и водоотведения,</w:t>
            </w: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 xml:space="preserve"> находящихся в собственности Вяземского городского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08Я0120360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08Я0120360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08Я0120360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Разработка технической документации по объектам водоснабжения и водоотведения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08Я0120590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2 400 000,00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08Я0120590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2 400 000,00</w:t>
            </w:r>
          </w:p>
        </w:tc>
      </w:tr>
      <w:tr w:rsidR="00B77CEB" w:rsidTr="00B77CEB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08Я0120590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2 400 000,00</w:t>
            </w:r>
          </w:p>
        </w:tc>
      </w:tr>
      <w:tr w:rsidR="00B77CEB" w:rsidTr="00B77CEB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Расходы на капитальные вложения в объекты муниципальной собственности (строительство объектов водоснабжения и водоотведения)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08Я0149990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3 795 960,00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08Я0149990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3 795 960,00</w:t>
            </w:r>
          </w:p>
        </w:tc>
      </w:tr>
      <w:tr w:rsidR="00B77CEB" w:rsidTr="00B77CEB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08Я0149990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3 795 960,00</w:t>
            </w:r>
          </w:p>
        </w:tc>
      </w:tr>
      <w:tr w:rsidR="00B77CEB" w:rsidTr="00B77CEB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</w:t>
            </w:r>
            <w:proofErr w:type="spellStart"/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7CEB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государственной (муниципальной) собственности в области водоснабжения и водоотведения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08Я01L1130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209 507 700,00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08Я01L1130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209 507 700,00</w:t>
            </w:r>
          </w:p>
        </w:tc>
      </w:tr>
      <w:tr w:rsidR="00B77CEB" w:rsidTr="00B77CEB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08Я01L1130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209 507 700,00</w:t>
            </w:r>
          </w:p>
        </w:tc>
      </w:tr>
      <w:tr w:rsidR="00B77CEB" w:rsidTr="00B77CEB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модернизацию систем теплоснабжения, централизованного водоснабжения, централизованного водоотведения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08Я01S0680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1 002 040,00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08Я01S0680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1 002 040,00</w:t>
            </w:r>
          </w:p>
        </w:tc>
      </w:tr>
      <w:tr w:rsidR="00B77CEB" w:rsidTr="00B77CEB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08Я01S0680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1 002 040,00</w:t>
            </w:r>
          </w:p>
        </w:tc>
      </w:tr>
      <w:tr w:rsidR="00B77CEB" w:rsidTr="00B77CEB">
        <w:trPr>
          <w:trHeight w:val="220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газификации"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08Я0200000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2 399 900,00</w:t>
            </w:r>
          </w:p>
        </w:tc>
      </w:tr>
      <w:tr w:rsidR="00B77CEB" w:rsidTr="00B77CEB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содержанию </w:t>
            </w: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объектов газификации,</w:t>
            </w: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 xml:space="preserve"> находящихся в собственности Вяземского городского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08Я0220370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540 670,00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08Я0220370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540 670,00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08Я0220370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540 670,00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Расходы на капитальные вложения в объекты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08Я0249990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1 859 230,00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08Я0249990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1 859 230,00</w:t>
            </w:r>
          </w:p>
        </w:tc>
      </w:tr>
      <w:tr w:rsidR="00B77CEB" w:rsidTr="00B77CEB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08Я0249990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1 859 230,00</w:t>
            </w:r>
          </w:p>
        </w:tc>
      </w:tr>
      <w:tr w:rsidR="00B77CEB" w:rsidTr="00B77CEB">
        <w:trPr>
          <w:trHeight w:val="220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теплоснабжению"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08Я0300000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1 900 000,00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Подготовка объектов теплоснабжения к работе в зимних условиях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08Я0320380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08Я0320380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08Я0320380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Разработка проектно-сметной документации по объектам теплоснабжения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08Я0320390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1 600 000,00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08Я0320390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1 600 000,00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08Я0320390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1 600 000,00</w:t>
            </w:r>
          </w:p>
        </w:tc>
      </w:tr>
      <w:tr w:rsidR="00B77CEB" w:rsidTr="00B77CEB">
        <w:trPr>
          <w:trHeight w:val="220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электроснабжению."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08Я0400000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2 200 000,00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объектов электроснабжения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08Я0420510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2 200 000,00</w:t>
            </w:r>
          </w:p>
        </w:tc>
      </w:tr>
      <w:tr w:rsidR="00B77CEB" w:rsidTr="00B77CEB">
        <w:trPr>
          <w:trHeight w:val="393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B77C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08Я0420510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2 200 000,00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08Я0420510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2 200 000,00</w:t>
            </w:r>
          </w:p>
        </w:tc>
      </w:tr>
      <w:tr w:rsidR="00B77CEB" w:rsidTr="00B77CEB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Благоустройство территории Вяземского городского поселения Вяземского района Смоленской области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2 554 500,00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10Я0000000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2 554 500,00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"Совершенствование системы комплексного благоустройства"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1 260 000,00</w:t>
            </w:r>
          </w:p>
        </w:tc>
      </w:tr>
      <w:tr w:rsidR="00B77CEB" w:rsidTr="00B77CEB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содержание и улучшение санитарного и эстетического состояния территории (отлов собак, </w:t>
            </w:r>
            <w:proofErr w:type="spellStart"/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акарицидная</w:t>
            </w:r>
            <w:proofErr w:type="spellEnd"/>
            <w:r w:rsidRPr="00B77CEB"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обработка парков)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10Я0120230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1 060 000,00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10Я0120230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1 060 000,00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10Я0120230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1 060 000,00</w:t>
            </w:r>
          </w:p>
        </w:tc>
      </w:tr>
      <w:tr w:rsidR="00B77CEB" w:rsidTr="00B77CEB">
        <w:trPr>
          <w:trHeight w:val="283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Расходы на транспортировку тела (останков), умершего (погибшего) безродного, невостребованного, а также личность, которого не установлена от места обнаружения по заявке МВД и ГИБДД до отдела судмедэкспертизы или патологоанатомического отдела (морга)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10Я0120320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10Я0120320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10Я0120320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"Регулирование качества окружающей среды"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10Я0300000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1 294 500,00</w:t>
            </w:r>
          </w:p>
        </w:tc>
      </w:tr>
      <w:tr w:rsidR="00B77CEB" w:rsidTr="00B77CEB">
        <w:trPr>
          <w:trHeight w:val="283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 (</w:t>
            </w:r>
            <w:proofErr w:type="spellStart"/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7CEB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местного бюджета)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10Я03S0850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1 294 500,00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10Я03S0850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1 294 500,00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10Я03S0850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1 294 500,00</w:t>
            </w:r>
          </w:p>
        </w:tc>
      </w:tr>
      <w:tr w:rsidR="00B77CEB" w:rsidTr="00B77CEB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77 228 386,04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Вязьма-город воинской славы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174 968,00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06Я0000000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174 968,00</w:t>
            </w:r>
          </w:p>
        </w:tc>
      </w:tr>
      <w:tr w:rsidR="00B77CEB" w:rsidTr="00B77CEB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мероприятие" Обеспечение благоустройства и ремонта памятников, обелисков, воинских захоронений, находящихся в муниципальной собственности"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06Я0300000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174 968,00</w:t>
            </w:r>
          </w:p>
        </w:tc>
      </w:tr>
      <w:tr w:rsidR="00B77CEB" w:rsidTr="00B77CEB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памятников, обелисков, воинских захоронений, находящихся в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06Я0320420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174 968,00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06Я0320420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174 968,00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06Я0320420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174 968,00</w:t>
            </w:r>
          </w:p>
        </w:tc>
      </w:tr>
      <w:tr w:rsidR="00B77CEB" w:rsidTr="00B77CEB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Благоустройство территории Вяземского городского поселения Вяземского района Смоленской области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46 500 000,00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10Я0000000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46 500 000,00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"Совершенствование системы комплексного благоустройства"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46 500 000,00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10Я0100150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24 500 000,00</w:t>
            </w:r>
          </w:p>
        </w:tc>
      </w:tr>
      <w:tr w:rsidR="00B77CEB" w:rsidTr="00B77CEB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10Я0100150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24 500 000,00</w:t>
            </w:r>
          </w:p>
        </w:tc>
      </w:tr>
      <w:tr w:rsidR="00B77CEB" w:rsidTr="00B77CEB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10Я0100150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24 500 000,00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уличного освещения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10Я0120090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18 500 000,00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10Я0120090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18 500 000,00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10Я0120090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18 500 000,00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благоустройства на территории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10Я0120120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2 300 000,00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10Я0120120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2 300 000,00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10Я0120120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2 300 000,00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Расходы на озеленение территории города Вязьма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10Я0120130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1 200 000,00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10Я0120130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1 200 000,00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10Я0120130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1 200 000,00</w:t>
            </w:r>
          </w:p>
        </w:tc>
      </w:tr>
      <w:tr w:rsidR="00B77CEB" w:rsidTr="00B77CEB">
        <w:trPr>
          <w:trHeight w:val="189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"Формирование современной городской среды на территории Вяземского городского поселения Вяземского района Смоленской области"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30 553 418,04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13Я0000000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30 553 418,04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13ЯF200000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30 553 418,04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13ЯF255550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30 553 418,04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13ЯF255550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30 553 418,04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13ЯF255550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30 553 418,04</w:t>
            </w:r>
          </w:p>
        </w:tc>
      </w:tr>
      <w:tr w:rsidR="00B77CEB" w:rsidTr="00B77CEB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1 170 000,00</w:t>
            </w:r>
          </w:p>
        </w:tc>
      </w:tr>
      <w:tr w:rsidR="00B77CEB" w:rsidTr="00B77CEB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1 170 000,00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" Вязьма-город воинской славы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1 170 000,00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06Я0000000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1 170 000,00</w:t>
            </w:r>
          </w:p>
        </w:tc>
      </w:tr>
      <w:tr w:rsidR="00B77CEB" w:rsidTr="00B77CEB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"Организация и проведение культурно-массовых, спортивных, патриотических мероприятий"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06Я0100000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1 170 000,00</w:t>
            </w:r>
          </w:p>
        </w:tc>
      </w:tr>
      <w:tr w:rsidR="00B77CEB" w:rsidTr="00B77CEB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06Я0120050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1 170 000,00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06Я0120050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1 170 000,00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06Я0120050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1 170 000,00</w:t>
            </w:r>
          </w:p>
        </w:tc>
      </w:tr>
      <w:tr w:rsidR="00B77CEB" w:rsidTr="00B77CEB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2 805 100,00</w:t>
            </w:r>
          </w:p>
        </w:tc>
      </w:tr>
      <w:tr w:rsidR="00B77CEB" w:rsidTr="00B77CEB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305 100,00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305 100,00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9110000000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305 100,00</w:t>
            </w:r>
          </w:p>
        </w:tc>
      </w:tr>
      <w:tr w:rsidR="00B77CEB" w:rsidTr="00B77CEB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9110070020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305 100,00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9110070020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305 100,00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9110070020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305 100,00</w:t>
            </w:r>
          </w:p>
        </w:tc>
      </w:tr>
      <w:tr w:rsidR="00B77CEB" w:rsidTr="00B77CEB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Непрограммные расходы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9110000000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</w:tr>
      <w:tr w:rsidR="00B77CEB" w:rsidTr="00B77CEB">
        <w:trPr>
          <w:trHeight w:val="220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Материальная помощь гражданам, находящимся в трудной жизненной ситуации, зарегистрированным на территории муниципального образования Вяземского городского поселения Вяземского района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9110070050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9110070050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</w:tr>
      <w:tr w:rsidR="00B77CEB" w:rsidTr="00B77CEB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9110070050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1 500 000,00</w:t>
            </w:r>
          </w:p>
        </w:tc>
      </w:tr>
      <w:tr w:rsidR="00B77CEB" w:rsidTr="00B77CEB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Доступная среда на территории Вяземского городского поселения Вяземского района Смоленской области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1 500 000,00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12Я0000000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1 500 000,00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"Создание условий для беспрепятственного перемещения инвалидов"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12Я0300000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1 500 000,00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Приобретение специализированного автобуса для перевозки маломобильных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12Я0320610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1 500 000,00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12Я0320610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1 500 000,00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12Я0320610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1 500 000,00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1 290 700,00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1204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1 290 700,00</w:t>
            </w:r>
          </w:p>
        </w:tc>
      </w:tr>
      <w:tr w:rsidR="00B77CEB" w:rsidTr="00B77CEB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Информатизация Вяземского городского поселения Вяземского района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1204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1 290 700,00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1204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04Я0000000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1 290 700,00</w:t>
            </w:r>
          </w:p>
        </w:tc>
      </w:tr>
      <w:tr w:rsidR="00B77CEB" w:rsidTr="00B77CEB">
        <w:trPr>
          <w:trHeight w:val="189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открытости и прозрачности деятельности Вяземского городского поселения Вяземского района Смоленской области"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1204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1 290 700,00</w:t>
            </w:r>
          </w:p>
        </w:tc>
      </w:tr>
      <w:tr w:rsidR="00B77CEB" w:rsidTr="00B77CEB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информационной деятельности Вяземского городского поселения Вяземского района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1204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04Я0120240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1 290 700,00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1204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04Я0120240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1 290 700,00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1204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04Я0120240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1 290 700,00</w:t>
            </w:r>
          </w:p>
        </w:tc>
      </w:tr>
      <w:tr w:rsidR="00B77CEB" w:rsidTr="00B77CEB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</w:t>
            </w:r>
            <w:proofErr w:type="spellStart"/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управлениеАдминистрации</w:t>
            </w:r>
            <w:proofErr w:type="spellEnd"/>
            <w:r w:rsidRPr="00B7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муниципальногообразования</w:t>
            </w:r>
            <w:proofErr w:type="spellEnd"/>
            <w:r w:rsidRPr="00B77CEB">
              <w:rPr>
                <w:rFonts w:ascii="Times New Roman" w:hAnsi="Times New Roman" w:cs="Times New Roman"/>
                <w:sz w:val="24"/>
                <w:szCs w:val="24"/>
              </w:rPr>
              <w:t xml:space="preserve"> "Вяземский район"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2 540 752,00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</w:tr>
      <w:tr w:rsidR="00B77CEB" w:rsidTr="00B77CEB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</w:tr>
      <w:tr w:rsidR="00B77CEB" w:rsidTr="00B77CEB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8900000000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</w:tr>
      <w:tr w:rsidR="00B77CEB" w:rsidTr="00B77CEB">
        <w:trPr>
          <w:trHeight w:val="25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за счет средств резервного фонда Администрации муниципального образования "Вяземский район" Смоленской области, предусмотренного в расходной части бюджета Вяземского городского поселения Вяземского района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8900028880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</w:tr>
      <w:tr w:rsidR="00B77CEB" w:rsidTr="00B77CEB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8900028880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</w:tr>
      <w:tr w:rsidR="00B77CEB" w:rsidTr="00B77CEB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8900028880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9110000000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9110020170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9110020170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9110020170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</w:tr>
      <w:tr w:rsidR="00B77CEB" w:rsidTr="00B77CEB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19 169 864,00</w:t>
            </w:r>
          </w:p>
        </w:tc>
      </w:tr>
      <w:tr w:rsidR="00B77CEB" w:rsidTr="00B77CEB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258 300,00</w:t>
            </w:r>
          </w:p>
        </w:tc>
      </w:tr>
      <w:tr w:rsidR="00B77CEB" w:rsidTr="00B77CEB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258 300,00</w:t>
            </w:r>
          </w:p>
        </w:tc>
      </w:tr>
      <w:tr w:rsidR="00B77CEB" w:rsidTr="00B77CEB">
        <w:trPr>
          <w:trHeight w:val="189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" Развитие физической культуры, спорта и молодежной политики в Вяземском городском поселении Вяземского района Смоленской области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258 300,00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Подпрограмма "Молодежь Вяземского городского поселения"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258 300,00</w:t>
            </w:r>
          </w:p>
        </w:tc>
      </w:tr>
      <w:tr w:rsidR="00B77CEB" w:rsidTr="00B77CEB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"Совершенствование системы патриотического воспитания молодежи"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0310100000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258 300,00</w:t>
            </w:r>
          </w:p>
        </w:tc>
      </w:tr>
      <w:tr w:rsidR="00B77CEB" w:rsidTr="00B77CEB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воспитанию молодежи, проживающей на территории г. Вязьма для детей и молодежи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0310120340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258 300,00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0310120340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258 300,00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0310120340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258 300,00</w:t>
            </w:r>
          </w:p>
        </w:tc>
      </w:tr>
      <w:tr w:rsidR="00B77CEB" w:rsidTr="00B77CEB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2 319 964,00</w:t>
            </w:r>
          </w:p>
        </w:tc>
      </w:tr>
      <w:tr w:rsidR="00B77CEB" w:rsidTr="00B77CEB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2 319 964,00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Вязьма-город воинской славы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2 319 964,00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06Я0000000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2 319 964,00</w:t>
            </w:r>
          </w:p>
        </w:tc>
      </w:tr>
      <w:tr w:rsidR="00B77CEB" w:rsidTr="00B77CEB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"Организация и проведение культурно-массовых, спортивных, патриотических мероприятий"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06Я0100000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1 773 000,00</w:t>
            </w:r>
          </w:p>
        </w:tc>
      </w:tr>
      <w:tr w:rsidR="00B77CEB" w:rsidTr="00B77CEB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06Я0120050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1 773 000,00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06Я0120050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1 773 000,00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06Я0120050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1 773 000,00</w:t>
            </w:r>
          </w:p>
        </w:tc>
      </w:tr>
      <w:tr w:rsidR="00B77CEB" w:rsidTr="00B77CEB">
        <w:trPr>
          <w:trHeight w:val="220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"Осуществление информационной и пропагандистской деятельности, создание условий для повышения активности участия населения в мероприятиях героико-патриотической направленности"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06Я0200000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496 964,00</w:t>
            </w:r>
          </w:p>
        </w:tc>
      </w:tr>
      <w:tr w:rsidR="00B77CEB" w:rsidTr="00B77CEB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06Я0220050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496 964,00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06Я0220050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496 964,00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06Я0220050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496 964,00</w:t>
            </w:r>
          </w:p>
        </w:tc>
      </w:tr>
      <w:tr w:rsidR="00B77CEB" w:rsidTr="00B77CEB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мероприятие" Обеспечение благоустройства и ремонта памятников, обелисков, воинских захоронений, находящихся в муниципальной собственности"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06Я0300000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B77CEB" w:rsidTr="00B77CEB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памятников, обелисков, воинских захоронений, находящихся в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06Я0320420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B77C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06Я0320420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06Я0320420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13 591 600,00</w:t>
            </w:r>
          </w:p>
        </w:tc>
      </w:tr>
      <w:tr w:rsidR="00B77CEB" w:rsidTr="00B77CEB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13 591 600,00</w:t>
            </w:r>
          </w:p>
        </w:tc>
      </w:tr>
      <w:tr w:rsidR="00B77CEB" w:rsidTr="00B77CEB">
        <w:trPr>
          <w:trHeight w:val="189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Развитие физической культуры, спорта и молодежной политики в Вяземском городском поселении Вяземского района Смоленской области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13 591 600,00</w:t>
            </w:r>
          </w:p>
        </w:tc>
      </w:tr>
      <w:tr w:rsidR="00B77CEB" w:rsidTr="00B77CEB">
        <w:trPr>
          <w:trHeight w:val="220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Подпрограмма "Организация проведение муниципальных физкультурно-спортивных мероприятий для населения Вяземского городского поселения Вяземского района Смоленской области"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0320000000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591 600,00</w:t>
            </w:r>
          </w:p>
        </w:tc>
      </w:tr>
      <w:tr w:rsidR="00B77CEB" w:rsidTr="00B77CEB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"Вовлечение жителей Вяземского городского поселения Вяземского района в систематические занятия физической культурой и спортом"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0320100000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591 600,00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физкультурно-спортивных мероприятий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0320120310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591 600,00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0320120310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591 600,00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0320120310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591 600,00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"Развитие физической культуры и </w:t>
            </w:r>
            <w:r w:rsidRPr="00B77C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массового спорта"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0330000000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13 000 000,00</w:t>
            </w:r>
          </w:p>
        </w:tc>
      </w:tr>
      <w:tr w:rsidR="00B77CEB" w:rsidTr="00B77CEB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"Совершенствование системы физического воспитания различных категорий и групп населения"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0330100000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13 000 000,00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0330100150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13 000 000,00</w:t>
            </w:r>
          </w:p>
        </w:tc>
      </w:tr>
      <w:tr w:rsidR="00B77CEB" w:rsidTr="00B77CEB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0330100150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13 000 000,00</w:t>
            </w:r>
          </w:p>
        </w:tc>
      </w:tr>
      <w:tr w:rsidR="00B77CEB" w:rsidTr="00B77CEB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0330100150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13 000 000,00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</w:tr>
      <w:tr w:rsidR="00B77CEB" w:rsidTr="00B77CEB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1201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</w:tr>
      <w:tr w:rsidR="00B77CEB" w:rsidTr="00B77CEB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Информатизация Вяземского городского поселения Вяземского района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1201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</w:tr>
      <w:tr w:rsidR="00B77CEB" w:rsidTr="00B77CEB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Подпрограмма "Организация деятельности муниципального бюджетного учреждения "Вяземский информационный центр"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1201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информационного пространства в области телевидения"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1201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0410100000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1201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0410100150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</w:tr>
      <w:tr w:rsidR="00B77CEB" w:rsidTr="00B77CEB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1201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0410100150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</w:tr>
      <w:tr w:rsidR="00B77CEB" w:rsidTr="00B77CEB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</w:t>
            </w:r>
            <w:r w:rsidRPr="00B77C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1201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0410100150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</w:tr>
      <w:tr w:rsidR="00B77CEB" w:rsidTr="00B77CEB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11 137 200,00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4 375 189,00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4 375 189,00</w:t>
            </w:r>
          </w:p>
        </w:tc>
      </w:tr>
      <w:tr w:rsidR="00B77CEB" w:rsidTr="00B77CEB">
        <w:trPr>
          <w:trHeight w:val="189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Управление объектами муниципальной собственности и земельными ресурсами Вяземского городского поселения Вяземского района Смоленской области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4 375 189,00</w:t>
            </w:r>
          </w:p>
        </w:tc>
      </w:tr>
      <w:tr w:rsidR="00B77CEB" w:rsidTr="00B77CEB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Подпрограмма "Организация деятельности муниципального казенного учреждения "Городской жилищный фонд""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1 937 189,00</w:t>
            </w:r>
          </w:p>
        </w:tc>
      </w:tr>
      <w:tr w:rsidR="00B77CEB" w:rsidTr="00B77CEB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мероприятие: "Обеспечение организационных условий для начисления и ведения учета платы за наем"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0210100000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1 937 189,00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0210100150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1 937 189,00</w:t>
            </w:r>
          </w:p>
        </w:tc>
      </w:tr>
      <w:tr w:rsidR="00B77CEB" w:rsidTr="00B77CEB">
        <w:trPr>
          <w:trHeight w:val="220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0210100150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1 447 458,00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0210100150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1 447 458,00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B77C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0210100150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477 731,00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0210100150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477 731,00</w:t>
            </w:r>
          </w:p>
        </w:tc>
      </w:tr>
      <w:tr w:rsidR="00B77CEB" w:rsidTr="00B77CEB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0210100150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12 000,00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0210100150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12 000,00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02Я0000000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2 438 000,00</w:t>
            </w:r>
          </w:p>
        </w:tc>
      </w:tr>
      <w:tr w:rsidR="00B77CEB" w:rsidTr="00B77CEB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обслуживания, содержания и распоряжение объектами муниципальной собственности"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02Я0100000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1 050 000,00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Проведение оценки рыночной стоимости объектов гражданских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02Я0120180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250 000,00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02Я0120180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250 000,00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02Я0120180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250 000,00</w:t>
            </w:r>
          </w:p>
        </w:tc>
      </w:tr>
      <w:tr w:rsidR="00B77CEB" w:rsidTr="00B77CEB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Обеспечение содержания объектов муниципальной собственности Вяземского городского поселения Вяземского района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02Я0120220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02Я0120220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02Я0120220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</w:tr>
      <w:tr w:rsidR="00B77CEB" w:rsidTr="00B77CEB">
        <w:trPr>
          <w:trHeight w:val="189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"Признание прав и регулирование отношений, связанных с муниципальной собственностью Вяземского городского поселения Вяземского района Смоленской области"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02Я0200000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1 188 000,00</w:t>
            </w:r>
          </w:p>
        </w:tc>
      </w:tr>
      <w:tr w:rsidR="00B77CEB" w:rsidTr="00B77CEB">
        <w:trPr>
          <w:trHeight w:val="25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Проведение технической инвентаризации и оформление кадастровых паспортов, справок о постановке на технический учет объектов недвижимости, проведение кадастровых работ и оформление технических планов объектов недвижимого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02Я0220190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1 178 000,00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02Я0220190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1 178 000,00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02Я0220190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1 178 000,00</w:t>
            </w:r>
          </w:p>
        </w:tc>
      </w:tr>
      <w:tr w:rsidR="00B77CEB" w:rsidTr="00B77CEB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Проведение регистрации прав муниципальной собственности на объекты жилищно-коммунального хозяйства (в том числе бесхозяйственные объекты)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02Я0220410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02Я0220410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02Я0220410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</w:tr>
      <w:tr w:rsidR="00B77CEB" w:rsidTr="00B77CEB">
        <w:trPr>
          <w:trHeight w:val="189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направление "Формирование границ земельных участков под многоквартирными домами на территории Вяземского городского поселения Вяземского района Смоленской области"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02Я0300000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B77CEB" w:rsidTr="00B77CEB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Мероприятия по формированию, межеванию и государственному кадастровому учету земельных участков, на которых расположены многоквартирные дома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02Я0320160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02Я0320160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02Я0320160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B77CEB" w:rsidTr="00B77CEB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B77CEB" w:rsidTr="00B77CEB">
        <w:trPr>
          <w:trHeight w:val="189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Управление объектами муниципальной собственности и земельными ресурсами Вяземского городского поселения Вяземского района Смоленской области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02Я0000000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B77CEB" w:rsidTr="00B77CEB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обслуживания, содержания и распоряжение объектами муниципальной собственности"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02Я0100000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B77CEB" w:rsidTr="00B77CEB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землеустроительных работ в отношении земельных участков и постановки земельных участков на кадастровый учет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02Я0120210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02Я0120210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02Я0120210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6 662 011,00</w:t>
            </w:r>
          </w:p>
        </w:tc>
      </w:tr>
      <w:tr w:rsidR="00B77CEB" w:rsidTr="00B77CEB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6 662 011,00</w:t>
            </w:r>
          </w:p>
        </w:tc>
      </w:tr>
      <w:tr w:rsidR="00B77CEB" w:rsidTr="00B77CEB">
        <w:trPr>
          <w:trHeight w:val="189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Управление объектами муниципальной собственности и земельными ресурсами Вяземского городского поселения Вяземского района Смоленской области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6 662 011,00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02Я0000000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6 662 011,00</w:t>
            </w:r>
          </w:p>
        </w:tc>
      </w:tr>
      <w:tr w:rsidR="00B77CEB" w:rsidTr="00B77CEB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обслуживания, содержания и распоряжение объектами муниципальной собственности"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02Я0100000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6 662 011,00</w:t>
            </w:r>
          </w:p>
        </w:tc>
      </w:tr>
      <w:tr w:rsidR="00B77CEB" w:rsidTr="00B77CEB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Обеспечение содержания объектов муниципальной собственности Вяземского городского поселения Вяземского района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02Я0120220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850 000,00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02Я0120220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850 000,00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B77C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02Я0120220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850 000,00</w:t>
            </w:r>
          </w:p>
        </w:tc>
      </w:tr>
      <w:tr w:rsidR="00B77CEB" w:rsidTr="00B77CEB">
        <w:trPr>
          <w:trHeight w:val="189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Взносы на капитальный ремонт за помещения в многоквартирных домах, принадлежащих на праве собственности Вяземскому городскому поселению Вяземского района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02Я0120450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5 812 011,00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02Я0120450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5 812 011,00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02Я0120450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5 812 011,00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Совет депутатов Вяземского городского поселения Вяземского района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4 528 848,00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4 528 848,00</w:t>
            </w:r>
          </w:p>
        </w:tc>
      </w:tr>
      <w:tr w:rsidR="00B77CEB" w:rsidTr="00B77CEB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670 276,00</w:t>
            </w:r>
          </w:p>
        </w:tc>
      </w:tr>
      <w:tr w:rsidR="00B77CEB" w:rsidTr="00B77CEB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7600000000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670 276,00</w:t>
            </w:r>
          </w:p>
        </w:tc>
      </w:tr>
      <w:tr w:rsidR="00B77CEB" w:rsidTr="00B77CEB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Вяземского городского поселения Вяземского района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7610000000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670 276,00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7610000140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670 276,00</w:t>
            </w:r>
          </w:p>
        </w:tc>
      </w:tr>
      <w:tr w:rsidR="00B77CEB" w:rsidTr="00B77CEB">
        <w:trPr>
          <w:trHeight w:val="220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7610000140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670 276,00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7610000140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670 276,00</w:t>
            </w:r>
          </w:p>
        </w:tc>
      </w:tr>
      <w:tr w:rsidR="00B77CEB" w:rsidTr="00B77CEB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3 829 772,00</w:t>
            </w:r>
          </w:p>
        </w:tc>
      </w:tr>
      <w:tr w:rsidR="00B77CEB" w:rsidTr="00B77CEB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7600000000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3 829 772,00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7620000000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3 829 772,00</w:t>
            </w:r>
          </w:p>
        </w:tc>
      </w:tr>
      <w:tr w:rsidR="00B77CEB" w:rsidTr="00B77CEB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7620000140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3 729 772,00</w:t>
            </w:r>
          </w:p>
        </w:tc>
      </w:tr>
      <w:tr w:rsidR="00B77CEB" w:rsidTr="00B77CEB">
        <w:trPr>
          <w:trHeight w:val="220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7620000140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1 335 829,00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7620000140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1 335 829,00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B77C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7620000140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2 389 643,00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7620000140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2 389 643,00</w:t>
            </w:r>
          </w:p>
        </w:tc>
      </w:tr>
      <w:tr w:rsidR="00B77CEB" w:rsidTr="00B77CEB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7620000140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4 300,00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7620000140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4 300,00</w:t>
            </w:r>
          </w:p>
        </w:tc>
      </w:tr>
      <w:tr w:rsidR="00B77CEB" w:rsidTr="00B77CEB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Единовременное денежное вознаграждение при награждении Почетной грамотой и Благодарственным письмом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7620070030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7620070030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B77CEB" w:rsidTr="00B77CEB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7620070030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B77CEB" w:rsidTr="00B77CEB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28 800,00</w:t>
            </w:r>
          </w:p>
        </w:tc>
      </w:tr>
      <w:tr w:rsidR="00B77CEB" w:rsidTr="00B77CE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28 800,00</w:t>
            </w:r>
          </w:p>
        </w:tc>
      </w:tr>
      <w:tr w:rsidR="00B77CEB" w:rsidTr="00B77CEB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9120000000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28 800,00</w:t>
            </w:r>
          </w:p>
        </w:tc>
      </w:tr>
      <w:tr w:rsidR="00B77CEB" w:rsidTr="00B77CEB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91200П0030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28 800,00</w:t>
            </w:r>
          </w:p>
        </w:tc>
      </w:tr>
      <w:tr w:rsidR="00B77CEB" w:rsidTr="00B77CEB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91200П0030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28 800,00</w:t>
            </w:r>
          </w:p>
        </w:tc>
      </w:tr>
      <w:tr w:rsidR="00B77CEB" w:rsidTr="00B77CEB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CEB" w:rsidRPr="00B77CEB" w:rsidRDefault="00B77CEB" w:rsidP="00B77C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91200П0030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CEB" w:rsidRPr="00B77CEB" w:rsidRDefault="00B77CEB" w:rsidP="00B77CE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EB">
              <w:rPr>
                <w:rFonts w:ascii="Times New Roman" w:hAnsi="Times New Roman" w:cs="Times New Roman"/>
                <w:sz w:val="24"/>
                <w:szCs w:val="24"/>
              </w:rPr>
              <w:t>28 800,00</w:t>
            </w:r>
          </w:p>
        </w:tc>
      </w:tr>
    </w:tbl>
    <w:p w:rsidR="00CA1705" w:rsidRPr="00CA1705" w:rsidRDefault="00CA1705" w:rsidP="00991706">
      <w:pPr>
        <w:rPr>
          <w:rFonts w:ascii="Times New Roman" w:hAnsi="Times New Roman" w:cs="Times New Roman"/>
          <w:sz w:val="24"/>
          <w:szCs w:val="24"/>
        </w:rPr>
      </w:pPr>
    </w:p>
    <w:sectPr w:rsidR="00CA1705" w:rsidRPr="00CA1705" w:rsidSect="00CA1705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597B" w:rsidRDefault="0054597B" w:rsidP="00CA1705">
      <w:pPr>
        <w:spacing w:after="0" w:line="240" w:lineRule="auto"/>
      </w:pPr>
      <w:r>
        <w:separator/>
      </w:r>
    </w:p>
  </w:endnote>
  <w:endnote w:type="continuationSeparator" w:id="0">
    <w:p w:rsidR="0054597B" w:rsidRDefault="0054597B" w:rsidP="00CA1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597B" w:rsidRDefault="0054597B" w:rsidP="00CA1705">
      <w:pPr>
        <w:spacing w:after="0" w:line="240" w:lineRule="auto"/>
      </w:pPr>
      <w:r>
        <w:separator/>
      </w:r>
    </w:p>
  </w:footnote>
  <w:footnote w:type="continuationSeparator" w:id="0">
    <w:p w:rsidR="0054597B" w:rsidRDefault="0054597B" w:rsidP="00CA17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06443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4597B" w:rsidRPr="00CA1705" w:rsidRDefault="0054597B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A170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A170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A170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F3F76">
          <w:rPr>
            <w:rFonts w:ascii="Times New Roman" w:hAnsi="Times New Roman" w:cs="Times New Roman"/>
            <w:noProof/>
            <w:sz w:val="28"/>
            <w:szCs w:val="28"/>
          </w:rPr>
          <w:t>20</w:t>
        </w:r>
        <w:r w:rsidRPr="00CA170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4597B" w:rsidRDefault="0054597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705"/>
    <w:rsid w:val="00001415"/>
    <w:rsid w:val="001D4E14"/>
    <w:rsid w:val="00227F3A"/>
    <w:rsid w:val="002B767E"/>
    <w:rsid w:val="002C5B73"/>
    <w:rsid w:val="00343A8C"/>
    <w:rsid w:val="00425F27"/>
    <w:rsid w:val="004E2668"/>
    <w:rsid w:val="0054597B"/>
    <w:rsid w:val="0075622F"/>
    <w:rsid w:val="0088759A"/>
    <w:rsid w:val="009661D9"/>
    <w:rsid w:val="00973FF6"/>
    <w:rsid w:val="00991706"/>
    <w:rsid w:val="00A3661B"/>
    <w:rsid w:val="00A96552"/>
    <w:rsid w:val="00B54531"/>
    <w:rsid w:val="00B77CEB"/>
    <w:rsid w:val="00B9518A"/>
    <w:rsid w:val="00BA21C7"/>
    <w:rsid w:val="00BF7C31"/>
    <w:rsid w:val="00C60815"/>
    <w:rsid w:val="00C753C4"/>
    <w:rsid w:val="00CA1705"/>
    <w:rsid w:val="00D16994"/>
    <w:rsid w:val="00DF3705"/>
    <w:rsid w:val="00E94AC9"/>
    <w:rsid w:val="00ED36C9"/>
    <w:rsid w:val="00EF3F76"/>
    <w:rsid w:val="00FF0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D2323D-6343-4584-92AD-39C320966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1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A1705"/>
  </w:style>
  <w:style w:type="paragraph" w:styleId="a5">
    <w:name w:val="footer"/>
    <w:basedOn w:val="a"/>
    <w:link w:val="a6"/>
    <w:uiPriority w:val="99"/>
    <w:unhideWhenUsed/>
    <w:rsid w:val="00CA1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A1705"/>
  </w:style>
  <w:style w:type="paragraph" w:styleId="a7">
    <w:name w:val="No Spacing"/>
    <w:uiPriority w:val="1"/>
    <w:qFormat/>
    <w:rsid w:val="001D4E14"/>
    <w:pPr>
      <w:spacing w:after="0" w:line="240" w:lineRule="auto"/>
    </w:pPr>
  </w:style>
  <w:style w:type="character" w:styleId="a8">
    <w:name w:val="Hyperlink"/>
    <w:basedOn w:val="a0"/>
    <w:uiPriority w:val="99"/>
    <w:semiHidden/>
    <w:unhideWhenUsed/>
    <w:rsid w:val="00991706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991706"/>
    <w:rPr>
      <w:color w:val="800080"/>
      <w:u w:val="single"/>
    </w:rPr>
  </w:style>
  <w:style w:type="paragraph" w:customStyle="1" w:styleId="xl87">
    <w:name w:val="xl87"/>
    <w:basedOn w:val="a"/>
    <w:rsid w:val="009917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170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99170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99170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99170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99170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99170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99170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msonormal0">
    <w:name w:val="msonormal"/>
    <w:basedOn w:val="a"/>
    <w:rsid w:val="00A366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3661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40</Pages>
  <Words>7772</Words>
  <Characters>44301</Characters>
  <Application>Microsoft Office Word</Application>
  <DocSecurity>0</DocSecurity>
  <Lines>369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Валерьевна Федорова</dc:creator>
  <cp:keywords/>
  <dc:description/>
  <cp:lastModifiedBy>Ольга Валерьевна Федорова</cp:lastModifiedBy>
  <cp:revision>23</cp:revision>
  <dcterms:created xsi:type="dcterms:W3CDTF">2019-11-14T12:13:00Z</dcterms:created>
  <dcterms:modified xsi:type="dcterms:W3CDTF">2020-01-14T07:45:00Z</dcterms:modified>
</cp:coreProperties>
</file>