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E5" w:rsidRPr="00532AE5" w:rsidRDefault="00532AE5" w:rsidP="00647271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532AE5">
        <w:rPr>
          <w:rFonts w:ascii="Times New Roman" w:hAnsi="Times New Roman" w:cs="Times New Roman"/>
          <w:sz w:val="24"/>
          <w:szCs w:val="24"/>
        </w:rPr>
        <w:t>Приложение 1</w:t>
      </w:r>
      <w:r w:rsidR="003A5412">
        <w:rPr>
          <w:rFonts w:ascii="Times New Roman" w:hAnsi="Times New Roman" w:cs="Times New Roman"/>
          <w:sz w:val="24"/>
          <w:szCs w:val="24"/>
        </w:rPr>
        <w:t>6</w:t>
      </w:r>
    </w:p>
    <w:p w:rsidR="00647271" w:rsidRPr="00B577E2" w:rsidRDefault="00647271" w:rsidP="00647271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577E2">
        <w:rPr>
          <w:rFonts w:ascii="Times New Roman" w:hAnsi="Times New Roman" w:cs="Times New Roman"/>
          <w:sz w:val="24"/>
          <w:szCs w:val="24"/>
        </w:rPr>
        <w:t xml:space="preserve">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C24EA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577E2">
        <w:rPr>
          <w:rFonts w:ascii="Times New Roman" w:hAnsi="Times New Roman" w:cs="Times New Roman"/>
          <w:sz w:val="24"/>
          <w:szCs w:val="24"/>
        </w:rPr>
        <w:t>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муниципальным программам</w:t>
      </w: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и непрограммным направлениям деятельности</w:t>
      </w: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401AE" w:rsidRPr="002401AE">
        <w:rPr>
          <w:rFonts w:ascii="Times New Roman" w:hAnsi="Times New Roman" w:cs="Times New Roman"/>
          <w:b/>
          <w:sz w:val="28"/>
          <w:szCs w:val="28"/>
        </w:rPr>
        <w:t>плановый период 2021 и 2022 годов</w:t>
      </w: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Default="00532AE5" w:rsidP="00532AE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532AE5">
        <w:rPr>
          <w:rFonts w:ascii="Times New Roman" w:hAnsi="Times New Roman" w:cs="Times New Roman"/>
          <w:sz w:val="28"/>
          <w:szCs w:val="28"/>
        </w:rPr>
        <w:t>(рублей)</w:t>
      </w:r>
    </w:p>
    <w:p w:rsidR="00532AE5" w:rsidRDefault="00532AE5" w:rsidP="00532AE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7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3"/>
        <w:gridCol w:w="1546"/>
        <w:gridCol w:w="719"/>
        <w:gridCol w:w="849"/>
        <w:gridCol w:w="708"/>
        <w:gridCol w:w="1698"/>
        <w:gridCol w:w="1663"/>
      </w:tblGrid>
      <w:tr w:rsidR="00AA18EE" w:rsidRPr="00AA18EE" w:rsidTr="00AA18EE">
        <w:trPr>
          <w:trHeight w:val="296"/>
          <w:tblHeader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A1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Главный распорядитель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2022 год</w:t>
            </w:r>
          </w:p>
        </w:tc>
      </w:tr>
      <w:tr w:rsidR="00AA18EE" w:rsidRPr="00AA18EE" w:rsidTr="00AA18EE">
        <w:trPr>
          <w:trHeight w:val="25"/>
          <w:tblHeader/>
        </w:trPr>
        <w:tc>
          <w:tcPr>
            <w:tcW w:w="2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AA18EE" w:rsidRPr="00AA18EE" w:rsidTr="00AA18EE">
        <w:trPr>
          <w:trHeight w:val="656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приборов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учета энергетических ресурсов и узлов управления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01Я0120010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65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12 650 118,00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12 717 095,00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муниципального учреждения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02Я0120180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2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объектов муниципальной собственности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65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AA18EE" w:rsidRPr="00AA18EE" w:rsidTr="00AA18EE">
        <w:trPr>
          <w:trHeight w:val="65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</w:tr>
      <w:tr w:rsidR="00AA18EE" w:rsidRPr="00AA18EE" w:rsidTr="00AA18EE">
        <w:trPr>
          <w:trHeight w:val="874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02Я0220190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A18EE" w:rsidRPr="00AA18EE" w:rsidTr="00AA18EE">
        <w:trPr>
          <w:trHeight w:val="65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02Я0320160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14 368 000,00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14 368 000,00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0310120340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0330100150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4 684 540,00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4 684 540,00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04Я0120240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"Подготовка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документов, обеспечивающих градостроительную деятельность в городе Вязьма"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05Я0100000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5 487 431,00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5 547 578,00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5 487 431,00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5 547 578,00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смотров-конкурсов, фестивалей, семинаров, а также другие аналогичные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06Я0120050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791 236,00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791 236,00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866 195,00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926 342,00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585 950,00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582 824,00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Расходы, связанные с реализацией федеральной целевой программы "Увековечение памяти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погибших при защите Отечества на 2019-2024 годы"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06Я03L2990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AA18EE" w:rsidRPr="00AA18EE" w:rsidTr="00AA18EE">
        <w:trPr>
          <w:trHeight w:val="65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85 225 200,00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85 230 200,00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82 160 200,00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82 162 200,00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"Содержание дорожно-уличных сетей и инженерных сооружений на них, расположенных в границах Вяземского городского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0710100000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54 160 200,00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54 162 200,00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AA18EE" w:rsidRPr="00AA18EE" w:rsidTr="00AA18EE">
        <w:trPr>
          <w:trHeight w:val="874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Дорожное хозяйство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(дорожные фонды)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07102S0510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"Изготовление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0730000000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"Признание прав и регулирование отношений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Создание условий для обеспечения качественными услугами коммунального </w:t>
            </w:r>
            <w:proofErr w:type="gram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хозяйства населения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городского поселения Вяземского района Смоленской области</w:t>
            </w:r>
            <w:proofErr w:type="gram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14 061 150,00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14 899 887,00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14 061 150,00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14 899 887,00</w:t>
            </w:r>
          </w:p>
        </w:tc>
      </w:tr>
      <w:tr w:rsidR="00AA18EE" w:rsidRPr="00AA18EE" w:rsidTr="00AA18EE">
        <w:trPr>
          <w:trHeight w:val="874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"Создание условий для обеспечения качественными услугами коммунального </w:t>
            </w:r>
            <w:proofErr w:type="gram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содержанию объектов водоснабжения и </w:t>
            </w:r>
            <w:proofErr w:type="gram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08Я0120360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08Я0120590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газификации"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08Я0200000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3 006 500,00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3 017 500,00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содержанию объектов газификации находящихся в собственности Вяземского городского поселения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08Я0249990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теплоснабжению"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электроснабжению"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08Я0420510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AA18EE" w:rsidRPr="00AA18EE" w:rsidTr="00AA18EE">
        <w:trPr>
          <w:trHeight w:val="65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30 567 666,48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62 124 682,89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30 567 666,48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62 124 682,89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09Я0120060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жилых помещений в целях предоставления гражданам</w:t>
            </w:r>
            <w:proofErr w:type="gram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65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09Я0180220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25 902 666,48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55 459 682,89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09ЯF367483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45 551 020,00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49 560 000,00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45 551 020,00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49 560 000,00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45 051 020,00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49 060 000,00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3 991 020,00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10Я0120120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3 991 020,00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"Вяземский район"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10Я0120130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10Я0120230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AA18EE" w:rsidRPr="00AA18EE" w:rsidTr="00AA18EE">
        <w:trPr>
          <w:trHeight w:val="983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"Регулирование качества окружающей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среды"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10Я0300000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983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(софинансирование за счет средств местного бюджета)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Построение и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11Я0120150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(содержание) существующего АПК "Безопасный город"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11Я0120270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Доступная среда на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Вяземского городского поселения Вяземского района Смоленской области 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пандусов, на </w:t>
            </w:r>
            <w:proofErr w:type="spell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входахи</w:t>
            </w:r>
            <w:proofErr w:type="spell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 этажами в многоквартирных домах, в которых проживают инвалиды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12Я0220580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12Я0320650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A18EE" w:rsidRPr="00AA18EE" w:rsidTr="00AA18EE">
        <w:trPr>
          <w:trHeight w:val="65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13ЯF255550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30 329 353,85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31 621 309,69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3 942 555,00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3 959 063,00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 и муниципального образования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7610000140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3 074 629,00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3 074 629,00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3 074 629,00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7620000140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3 074 629,00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Единовременное денежное вознаграждение при награждении Почетной грамотой и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Благодарственным письмом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7620070030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A18EE" w:rsidRPr="00AA18EE" w:rsidTr="00AA18EE">
        <w:trPr>
          <w:trHeight w:val="874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ования</w:t>
            </w:r>
            <w:proofErr w:type="spell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8900028880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7 878 030,06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1 024 843,87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7 848 689,06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994 328,87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9110020170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Доплаты к пенсиям государственных служащих субъектов </w:t>
            </w: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 и муниципальных служащих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9110070020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AA18EE" w:rsidRPr="00AA18EE" w:rsidTr="00AA18EE">
        <w:trPr>
          <w:trHeight w:val="765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AA18EE" w:rsidRPr="00AA18EE" w:rsidTr="00AA18EE">
        <w:trPr>
          <w:trHeight w:val="437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AA18EE" w:rsidRPr="00AA18EE" w:rsidTr="00AA18EE">
        <w:trPr>
          <w:trHeight w:val="328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AA18EE" w:rsidRPr="00AA18EE" w:rsidTr="00AA18EE">
        <w:trPr>
          <w:trHeight w:val="21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AA18EE" w:rsidRPr="00AA18EE" w:rsidTr="00AA18EE">
        <w:trPr>
          <w:trHeight w:val="546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AA18EE" w:rsidRPr="00AA18EE" w:rsidTr="00AA18EE">
        <w:trPr>
          <w:trHeight w:val="109"/>
        </w:trPr>
        <w:tc>
          <w:tcPr>
            <w:tcW w:w="2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8EE" w:rsidRPr="00AA18EE" w:rsidRDefault="00AA18EE" w:rsidP="00AA18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18EE" w:rsidRPr="00AA18EE" w:rsidRDefault="00AA18EE" w:rsidP="00AA18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</w:tbl>
    <w:p w:rsidR="00CB5514" w:rsidRPr="00532AE5" w:rsidRDefault="00CB5514" w:rsidP="00E26F8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sectPr w:rsidR="00CB5514" w:rsidRPr="00532AE5" w:rsidSect="0000048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5C3" w:rsidRDefault="007005C3" w:rsidP="0000048A">
      <w:pPr>
        <w:spacing w:after="0" w:line="240" w:lineRule="auto"/>
      </w:pPr>
      <w:r>
        <w:separator/>
      </w:r>
    </w:p>
  </w:endnote>
  <w:endnote w:type="continuationSeparator" w:id="0">
    <w:p w:rsidR="007005C3" w:rsidRDefault="007005C3" w:rsidP="00000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5C3" w:rsidRDefault="007005C3" w:rsidP="0000048A">
      <w:pPr>
        <w:spacing w:after="0" w:line="240" w:lineRule="auto"/>
      </w:pPr>
      <w:r>
        <w:separator/>
      </w:r>
    </w:p>
  </w:footnote>
  <w:footnote w:type="continuationSeparator" w:id="0">
    <w:p w:rsidR="007005C3" w:rsidRDefault="007005C3" w:rsidP="00000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66184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05C3" w:rsidRPr="0000048A" w:rsidRDefault="007005C3">
        <w:pPr>
          <w:pStyle w:val="a6"/>
          <w:jc w:val="center"/>
          <w:rPr>
            <w:rFonts w:ascii="Times New Roman" w:hAnsi="Times New Roman" w:cs="Times New Roman"/>
          </w:rPr>
        </w:pPr>
        <w:r w:rsidRPr="0000048A">
          <w:rPr>
            <w:rFonts w:ascii="Times New Roman" w:hAnsi="Times New Roman" w:cs="Times New Roman"/>
          </w:rPr>
          <w:fldChar w:fldCharType="begin"/>
        </w:r>
        <w:r w:rsidRPr="0000048A">
          <w:rPr>
            <w:rFonts w:ascii="Times New Roman" w:hAnsi="Times New Roman" w:cs="Times New Roman"/>
          </w:rPr>
          <w:instrText>PAGE   \* MERGEFORMAT</w:instrText>
        </w:r>
        <w:r w:rsidRPr="0000048A">
          <w:rPr>
            <w:rFonts w:ascii="Times New Roman" w:hAnsi="Times New Roman" w:cs="Times New Roman"/>
          </w:rPr>
          <w:fldChar w:fldCharType="separate"/>
        </w:r>
        <w:r w:rsidR="00AA18EE">
          <w:rPr>
            <w:rFonts w:ascii="Times New Roman" w:hAnsi="Times New Roman" w:cs="Times New Roman"/>
            <w:noProof/>
          </w:rPr>
          <w:t>61</w:t>
        </w:r>
        <w:r w:rsidRPr="0000048A">
          <w:rPr>
            <w:rFonts w:ascii="Times New Roman" w:hAnsi="Times New Roman" w:cs="Times New Roman"/>
          </w:rPr>
          <w:fldChar w:fldCharType="end"/>
        </w:r>
      </w:p>
    </w:sdtContent>
  </w:sdt>
  <w:p w:rsidR="007005C3" w:rsidRDefault="007005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9E"/>
    <w:rsid w:val="0000048A"/>
    <w:rsid w:val="0006043B"/>
    <w:rsid w:val="00066F9E"/>
    <w:rsid w:val="001E7F6A"/>
    <w:rsid w:val="002401AE"/>
    <w:rsid w:val="002B3260"/>
    <w:rsid w:val="003A5412"/>
    <w:rsid w:val="0043430F"/>
    <w:rsid w:val="00501C6C"/>
    <w:rsid w:val="00532AE5"/>
    <w:rsid w:val="005F17FF"/>
    <w:rsid w:val="00647271"/>
    <w:rsid w:val="00682158"/>
    <w:rsid w:val="006A73AC"/>
    <w:rsid w:val="006D4433"/>
    <w:rsid w:val="007005C3"/>
    <w:rsid w:val="0089384D"/>
    <w:rsid w:val="00922A61"/>
    <w:rsid w:val="00985543"/>
    <w:rsid w:val="00AA18EE"/>
    <w:rsid w:val="00B655CC"/>
    <w:rsid w:val="00B6645C"/>
    <w:rsid w:val="00C16CB1"/>
    <w:rsid w:val="00C24EA5"/>
    <w:rsid w:val="00C32FED"/>
    <w:rsid w:val="00CB5514"/>
    <w:rsid w:val="00D03E8F"/>
    <w:rsid w:val="00DE2D0F"/>
    <w:rsid w:val="00E26F8A"/>
    <w:rsid w:val="00E94542"/>
    <w:rsid w:val="00EA27E0"/>
    <w:rsid w:val="00EC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A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2AE5"/>
    <w:rPr>
      <w:color w:val="800080"/>
      <w:u w:val="single"/>
    </w:rPr>
  </w:style>
  <w:style w:type="paragraph" w:customStyle="1" w:styleId="xl87">
    <w:name w:val="xl87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532AE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53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532A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32AE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048A"/>
  </w:style>
  <w:style w:type="paragraph" w:styleId="a8">
    <w:name w:val="footer"/>
    <w:basedOn w:val="a"/>
    <w:link w:val="a9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A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2AE5"/>
    <w:rPr>
      <w:color w:val="800080"/>
      <w:u w:val="single"/>
    </w:rPr>
  </w:style>
  <w:style w:type="paragraph" w:customStyle="1" w:styleId="xl87">
    <w:name w:val="xl87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532AE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53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532A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32AE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048A"/>
  </w:style>
  <w:style w:type="paragraph" w:styleId="a8">
    <w:name w:val="footer"/>
    <w:basedOn w:val="a"/>
    <w:link w:val="a9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C9C76-E4F9-45F5-A9CE-CB91D3142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61</Pages>
  <Words>9485</Words>
  <Characters>54065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18</cp:revision>
  <dcterms:created xsi:type="dcterms:W3CDTF">2019-11-14T11:57:00Z</dcterms:created>
  <dcterms:modified xsi:type="dcterms:W3CDTF">2020-06-11T08:12:00Z</dcterms:modified>
</cp:coreProperties>
</file>